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967BC14" w14:paraId="4B354563" wp14:textId="3C5D5C09">
      <w:pPr>
        <w:spacing w:after="0" w:line="240" w:lineRule="auto"/>
        <w:ind w:left="720"/>
        <w:jc w:val="both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MODELO DE QUEJA.</w:t>
      </w:r>
    </w:p>
    <w:p xmlns:wp14="http://schemas.microsoft.com/office/word/2010/wordml" w:rsidP="2967BC14" w14:paraId="4EBE9036" wp14:textId="5704E514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4A7E3898" wp14:textId="3E479970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I. Persona que informa de los hechos 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8445"/>
      </w:tblGrid>
      <w:tr w:rsidR="2967BC14" w:rsidTr="2967BC14" w14:paraId="72BB8A2C">
        <w:trPr>
          <w:trHeight w:val="495"/>
        </w:trPr>
        <w:tc>
          <w:tcPr>
            <w:tcW w:w="8445" w:type="dxa"/>
            <w:tcBorders>
              <w:top w:val="single" w:color="6D1A49" w:sz="6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612D50E3" w14:textId="2B074FDF">
            <w:pPr>
              <w:pStyle w:val="ListParagraph"/>
              <w:numPr>
                <w:ilvl w:val="0"/>
                <w:numId w:val="1"/>
              </w:numPr>
              <w:spacing w:before="120" w:after="200" w:line="276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Persona que ha sufrido el acoso:</w:t>
            </w:r>
          </w:p>
        </w:tc>
      </w:tr>
      <w:tr w:rsidR="2967BC14" w:rsidTr="2967BC14" w14:paraId="155C57B4">
        <w:trPr>
          <w:trHeight w:val="495"/>
        </w:trPr>
        <w:tc>
          <w:tcPr>
            <w:tcW w:w="8445" w:type="dxa"/>
            <w:tcBorders>
              <w:top w:val="nil"/>
              <w:left w:val="single" w:color="6D1A49" w:sz="6"/>
              <w:bottom w:val="single" w:color="6D1A49" w:sz="6"/>
              <w:right w:val="single" w:color="6D1A49" w:sz="6"/>
            </w:tcBorders>
            <w:tcMar/>
            <w:vAlign w:val="top"/>
          </w:tcPr>
          <w:p w:rsidR="2967BC14" w:rsidP="2967BC14" w:rsidRDefault="2967BC14" w14:paraId="58586E1D" w14:textId="59B5913B">
            <w:pPr>
              <w:pStyle w:val="ListParagraph"/>
              <w:numPr>
                <w:ilvl w:val="0"/>
                <w:numId w:val="1"/>
              </w:numPr>
              <w:spacing w:before="120" w:after="200" w:line="276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Otras (Especificar):</w:t>
            </w:r>
          </w:p>
        </w:tc>
      </w:tr>
    </w:tbl>
    <w:p xmlns:wp14="http://schemas.microsoft.com/office/word/2010/wordml" w:rsidP="2967BC14" w14:paraId="160AF9E0" wp14:textId="341F9D66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38EB3539" wp14:textId="6CF382D7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II. Datos de la persona que ha sufrido el acoso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8490"/>
      </w:tblGrid>
      <w:tr w:rsidR="2967BC14" w:rsidTr="2967BC14" w14:paraId="3B0887BA">
        <w:tc>
          <w:tcPr>
            <w:tcW w:w="8490" w:type="dxa"/>
            <w:tcBorders>
              <w:top w:val="single" w:color="6D1A49" w:sz="6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7EA40D20" w14:textId="604EA9F9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Nombre: </w:t>
            </w:r>
          </w:p>
        </w:tc>
      </w:tr>
      <w:tr w:rsidR="2967BC14" w:rsidTr="2967BC14" w14:paraId="266B31E3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545D0579" w14:textId="18E76C88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Apellidos:</w:t>
            </w:r>
          </w:p>
        </w:tc>
      </w:tr>
      <w:tr w:rsidR="2967BC14" w:rsidTr="2967BC14" w14:paraId="66AB93F7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1D5D8134" w14:textId="67072901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DNI:</w:t>
            </w:r>
          </w:p>
        </w:tc>
      </w:tr>
      <w:tr w:rsidR="2967BC14" w:rsidTr="2967BC14" w14:paraId="57ED5F2E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03C4E2C6" w14:textId="3A05996E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Puesto:</w:t>
            </w:r>
          </w:p>
        </w:tc>
      </w:tr>
      <w:tr w:rsidR="2967BC14" w:rsidTr="2967BC14" w14:paraId="346FD20A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40552DEE" w14:textId="5FB9A280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Tipo contrato/Vinculación laboral:</w:t>
            </w:r>
          </w:p>
        </w:tc>
      </w:tr>
      <w:tr w:rsidR="2967BC14" w:rsidTr="2967BC14" w14:paraId="2D83079C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5B4E9ED2" w14:textId="1D3513BA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Teléfono: </w:t>
            </w:r>
          </w:p>
        </w:tc>
      </w:tr>
      <w:tr w:rsidR="2967BC14" w:rsidTr="2967BC14" w14:paraId="36805E5F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64B2E07A" w14:textId="299FE997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Email:</w:t>
            </w:r>
          </w:p>
        </w:tc>
      </w:tr>
      <w:tr w:rsidR="2967BC14" w:rsidTr="2967BC14" w14:paraId="236A5071">
        <w:trPr>
          <w:trHeight w:val="720"/>
        </w:trPr>
        <w:tc>
          <w:tcPr>
            <w:tcW w:w="8490" w:type="dxa"/>
            <w:tcBorders>
              <w:top w:val="nil"/>
              <w:left w:val="single" w:color="6D1A49" w:sz="6"/>
              <w:bottom w:val="single" w:color="000000" w:themeColor="text1" w:sz="6"/>
              <w:right w:val="single" w:color="6D1A49" w:sz="6"/>
            </w:tcBorders>
            <w:tcMar/>
            <w:vAlign w:val="top"/>
          </w:tcPr>
          <w:p w:rsidR="2967BC14" w:rsidP="2967BC14" w:rsidRDefault="2967BC14" w14:paraId="56C1E9C0" w14:textId="5E7C10C7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Domicilio a efectos de notificaciones:</w:t>
            </w:r>
          </w:p>
        </w:tc>
      </w:tr>
    </w:tbl>
    <w:p xmlns:wp14="http://schemas.microsoft.com/office/word/2010/wordml" w:rsidP="2967BC14" w14:paraId="66DC05E1" wp14:textId="567BA98E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III. Datos de la persona agresora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8490"/>
      </w:tblGrid>
      <w:tr w:rsidR="2967BC14" w:rsidTr="2967BC14" w14:paraId="2D9F43B9">
        <w:tc>
          <w:tcPr>
            <w:tcW w:w="8490" w:type="dxa"/>
            <w:tcBorders>
              <w:top w:val="single" w:color="6D1A49" w:sz="6"/>
              <w:left w:val="single" w:color="6D1A49" w:sz="6"/>
              <w:bottom w:val="nil"/>
              <w:right w:val="single" w:color="000000" w:themeColor="text1" w:sz="6"/>
            </w:tcBorders>
            <w:tcMar/>
            <w:vAlign w:val="top"/>
          </w:tcPr>
          <w:p w:rsidR="2967BC14" w:rsidP="2967BC14" w:rsidRDefault="2967BC14" w14:paraId="0A341A24" w14:textId="5519EDF0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Nombre y apellidos:</w:t>
            </w:r>
          </w:p>
        </w:tc>
      </w:tr>
      <w:tr w:rsidR="2967BC14" w:rsidTr="2967BC14" w14:paraId="232AD1B2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000000" w:themeColor="text1" w:sz="6"/>
            </w:tcBorders>
            <w:tcMar/>
            <w:vAlign w:val="top"/>
          </w:tcPr>
          <w:p w:rsidR="2967BC14" w:rsidP="2967BC14" w:rsidRDefault="2967BC14" w14:paraId="1C9B8DAC" w14:textId="242B4617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Grupo/categoría profesional o puesto:</w:t>
            </w:r>
          </w:p>
        </w:tc>
      </w:tr>
      <w:tr w:rsidR="2967BC14" w:rsidTr="2967BC14" w14:paraId="74B0E7F4">
        <w:tc>
          <w:tcPr>
            <w:tcW w:w="8490" w:type="dxa"/>
            <w:tcBorders>
              <w:top w:val="nil"/>
              <w:left w:val="single" w:color="6D1A49" w:sz="6"/>
              <w:bottom w:val="nil"/>
              <w:right w:val="single" w:color="000000" w:themeColor="text1" w:sz="6"/>
            </w:tcBorders>
            <w:tcMar/>
            <w:vAlign w:val="top"/>
          </w:tcPr>
          <w:p w:rsidR="2967BC14" w:rsidP="2967BC14" w:rsidRDefault="2967BC14" w14:paraId="2469A692" w14:textId="6075DC69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Centro de trabajo:                                                    </w:t>
            </w:r>
          </w:p>
        </w:tc>
      </w:tr>
      <w:tr w:rsidR="2967BC14" w:rsidTr="2967BC14" w14:paraId="3DD850D5">
        <w:tc>
          <w:tcPr>
            <w:tcW w:w="8490" w:type="dxa"/>
            <w:tcBorders>
              <w:top w:val="nil"/>
              <w:left w:val="single" w:color="6D1A49" w:sz="6"/>
              <w:bottom w:val="single" w:color="6D1A49" w:sz="6"/>
              <w:right w:val="single" w:color="6D1A49" w:sz="6"/>
            </w:tcBorders>
            <w:tcMar/>
            <w:vAlign w:val="top"/>
          </w:tcPr>
          <w:p w:rsidR="2967BC14" w:rsidP="2967BC14" w:rsidRDefault="2967BC14" w14:paraId="20F94274" w14:textId="41CE7D7E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NOMBRE:</w:t>
            </w:r>
          </w:p>
        </w:tc>
      </w:tr>
    </w:tbl>
    <w:p xmlns:wp14="http://schemas.microsoft.com/office/word/2010/wordml" w:rsidP="2967BC14" w14:paraId="7D97C5FC" wp14:textId="5E70F575">
      <w:pPr>
        <w:spacing w:before="60" w:after="60" w:line="24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2A5CFFDB" wp14:textId="62E629D8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IV. Descripción de los hechos</w:t>
      </w:r>
    </w:p>
    <w:p xmlns:wp14="http://schemas.microsoft.com/office/word/2010/wordml" w:rsidP="2967BC14" w14:paraId="553A35D1" wp14:textId="2B37FC77">
      <w:pPr>
        <w:spacing w:before="60" w:after="6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967BC14" w:rsidR="32FEF71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Incluir un relato de los hechos denunciados, adjuntado las hojas numeradas que sean necesarias, incluyendo fechas en las que tuvieron lugar los hechos siempre que sea posible:</w:t>
      </w:r>
    </w:p>
    <w:p xmlns:wp14="http://schemas.microsoft.com/office/word/2010/wordml" w:rsidP="2967BC14" w14:paraId="52628931" wp14:textId="5AC7B0FD">
      <w:pPr>
        <w:spacing w:after="200" w:line="252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0BB35950" wp14:textId="7BCE8D8C">
      <w:pPr>
        <w:spacing w:after="200" w:line="252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1BE304AC" wp14:textId="597F9210">
      <w:pPr>
        <w:spacing w:before="60" w:after="60" w:line="24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422F89BC" wp14:textId="66931B1D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V. Testigos y/o pruebas</w:t>
      </w:r>
    </w:p>
    <w:p xmlns:wp14="http://schemas.microsoft.com/office/word/2010/wordml" w:rsidP="2967BC14" w14:paraId="747D7B60" wp14:textId="7DE0ECB1">
      <w:pPr>
        <w:spacing w:before="60" w:after="6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967BC14" w:rsidR="32FEF71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En caso de que haya testigos indicar nombre y apellidos: </w:t>
      </w:r>
    </w:p>
    <w:p xmlns:wp14="http://schemas.microsoft.com/office/word/2010/wordml" w:rsidP="2967BC14" w14:paraId="196D4BF3" wp14:textId="37C2CF36">
      <w:pPr>
        <w:spacing w:before="60" w:after="6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2967BC14" w14:paraId="0C5D3420" wp14:textId="5035E7DE">
      <w:pPr>
        <w:spacing w:before="60" w:after="6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967BC14" w:rsidR="32FEF71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Adjuntar cualquier medio de prueba que considere oportuno (indicar cuales):</w:t>
      </w:r>
    </w:p>
    <w:p xmlns:wp14="http://schemas.microsoft.com/office/word/2010/wordml" w:rsidP="2967BC14" w14:paraId="471C5359" wp14:textId="3A97B853">
      <w:pPr>
        <w:spacing w:before="60" w:after="60" w:line="24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6D09BC07" wp14:textId="77D47605">
      <w:pPr>
        <w:spacing w:before="60" w:after="60" w:line="24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19E9A0ED" wp14:textId="214FFA8D">
      <w:pPr>
        <w:spacing w:before="60" w:after="60" w:line="24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0570A0AA" wp14:textId="06DBD8F2">
      <w:pPr>
        <w:spacing w:before="60" w:after="60" w:line="240" w:lineRule="auto"/>
        <w:jc w:val="both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V. Solicitud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4245"/>
        <w:gridCol w:w="4245"/>
      </w:tblGrid>
      <w:tr w:rsidR="2967BC14" w:rsidTr="2967BC14" w14:paraId="78C5A953">
        <w:tc>
          <w:tcPr>
            <w:tcW w:w="8490" w:type="dxa"/>
            <w:gridSpan w:val="2"/>
            <w:tcBorders>
              <w:top w:val="single" w:color="6D1A49" w:sz="6"/>
              <w:left w:val="single" w:color="6D1A49" w:sz="6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0B0F2031" w14:textId="6B835EA9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Se tenga por presentada la queja o denuncia de acoso (INDICAR SI ES SEXUAL O POR RAZÓN DE SEXO) frente a (IDENTIFICAR PERSONA AGRESORA) y se inicie el procedimiento previsto en el protocolo:</w:t>
            </w:r>
          </w:p>
          <w:p w:rsidR="2967BC14" w:rsidP="2967BC14" w:rsidRDefault="2967BC14" w14:paraId="59EEBBBE" w14:textId="3DD7F8B5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2967BC14" w:rsidP="2967BC14" w:rsidRDefault="2967BC14" w14:paraId="1A769234" w14:textId="1E7B1087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2967BC14" w:rsidP="2967BC14" w:rsidRDefault="2967BC14" w14:paraId="67C3357D" w14:textId="7E402BAA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967BC14" w:rsidTr="2967BC14" w14:paraId="70CA7C1D">
        <w:tc>
          <w:tcPr>
            <w:tcW w:w="4245" w:type="dxa"/>
            <w:tcBorders>
              <w:top w:val="nil" w:color="6D1A49" w:sz="6"/>
              <w:left w:val="single" w:color="6D1A49" w:sz="6"/>
              <w:bottom w:val="nil"/>
              <w:right w:val="nil" w:color="6D1A49" w:sz="6"/>
            </w:tcBorders>
            <w:tcMar/>
            <w:vAlign w:val="top"/>
          </w:tcPr>
          <w:p w:rsidR="2967BC14" w:rsidP="2967BC14" w:rsidRDefault="2967BC14" w14:paraId="0AA73771" w14:textId="7A459A7B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Localidad y fecha:</w:t>
            </w:r>
          </w:p>
        </w:tc>
        <w:tc>
          <w:tcPr>
            <w:tcW w:w="4245" w:type="dxa"/>
            <w:tcBorders>
              <w:top w:val="nil" w:color="6D1A49" w:sz="6"/>
              <w:left w:val="nil"/>
              <w:bottom w:val="nil"/>
              <w:right w:val="single" w:color="6D1A49" w:sz="6"/>
            </w:tcBorders>
            <w:tcMar/>
            <w:vAlign w:val="top"/>
          </w:tcPr>
          <w:p w:rsidR="2967BC14" w:rsidP="2967BC14" w:rsidRDefault="2967BC14" w14:paraId="48A09A31" w14:textId="154E6576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967BC14" w:rsidR="2967BC14"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s-ES"/>
              </w:rPr>
              <w:t>Firma de la persona interesada:</w:t>
            </w:r>
          </w:p>
          <w:p w:rsidR="2967BC14" w:rsidP="2967BC14" w:rsidRDefault="2967BC14" w14:paraId="2D843C71" w14:textId="6C01136E">
            <w:pPr>
              <w:spacing w:before="60" w:after="60" w:line="240" w:lineRule="auto"/>
              <w:jc w:val="both"/>
              <w:rPr>
                <w:rFonts w:ascii="Roboto" w:hAnsi="Roboto" w:eastAsia="Roboto" w:cs="Robot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967BC14" w:rsidTr="2967BC14" w14:paraId="61B2DBD3">
        <w:tc>
          <w:tcPr>
            <w:tcW w:w="4245" w:type="dxa"/>
            <w:tcBorders>
              <w:top w:val="nil"/>
              <w:left w:val="single" w:color="6D1A49" w:sz="6"/>
              <w:bottom w:val="single" w:color="6D1A49" w:sz="6"/>
              <w:right w:val="nil"/>
            </w:tcBorders>
            <w:tcMar/>
            <w:vAlign w:val="top"/>
          </w:tcPr>
          <w:p w:rsidR="2967BC14" w:rsidP="2967BC14" w:rsidRDefault="2967BC14" w14:paraId="447A0826" w14:textId="290995C4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2967BC14" w:rsidP="2967BC14" w:rsidRDefault="2967BC14" w14:paraId="1EF2E371" w14:textId="7E6CB6AE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2967BC14" w:rsidP="2967BC14" w:rsidRDefault="2967BC14" w14:paraId="5A2E2627" w14:textId="30B91370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color="6D1A49" w:sz="6"/>
              <w:right w:val="single" w:color="6D1A49" w:sz="6"/>
            </w:tcBorders>
            <w:tcMar/>
            <w:vAlign w:val="top"/>
          </w:tcPr>
          <w:p w:rsidR="2967BC14" w:rsidP="2967BC14" w:rsidRDefault="2967BC14" w14:paraId="79CB0D38" w14:textId="6904149F">
            <w:pPr>
              <w:spacing w:before="60" w:after="60" w:line="240" w:lineRule="auto"/>
              <w:jc w:val="both"/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P="2967BC14" w14:paraId="696680BE" wp14:textId="6B43F468">
      <w:pPr>
        <w:spacing w:after="0" w:line="36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967BC14" w14:paraId="1731A994" wp14:textId="5AFEA75B">
      <w:pPr>
        <w:spacing w:before="60" w:after="60" w:line="252" w:lineRule="auto"/>
        <w:jc w:val="left"/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la atención de la persona instructora del procedimiento de queja frente al acoso sexual y/ por razón de sexo  de  </w:t>
      </w: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es-ES"/>
        </w:rPr>
        <w:t>(PONER NOMBRE)</w:t>
      </w:r>
      <w:r w:rsidRPr="2967BC14" w:rsidR="32FEF71A">
        <w:rPr>
          <w:rFonts w:ascii="Roboto Black" w:hAnsi="Roboto Black" w:eastAsia="Roboto Black" w:cs="Robot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</w:t>
      </w:r>
    </w:p>
    <w:p xmlns:wp14="http://schemas.microsoft.com/office/word/2010/wordml" w:rsidP="2967BC14" w14:paraId="68B1C346" wp14:textId="02751E17">
      <w:pPr>
        <w:spacing w:after="200" w:line="360" w:lineRule="auto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</w:p>
    <w:p xmlns:wp14="http://schemas.microsoft.com/office/word/2010/wordml" w:rsidP="2967BC14" w14:paraId="5C1A07E2" wp14:textId="2ED8948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38d84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"/>
      <w:lvlJc w:val="left"/>
      <w:pPr>
        <w:ind w:left="720" w:hanging="360"/>
      </w:pPr>
      <w:rPr>
        <w:rFonts w:hint="default" w:ascii="Arimo" w:hAnsi="Arim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4E928"/>
    <w:rsid w:val="2967BC14"/>
    <w:rsid w:val="32FEF71A"/>
    <w:rsid w:val="4FA8D73D"/>
    <w:rsid w:val="5B34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E928"/>
  <w15:chartTrackingRefBased/>
  <w15:docId w15:val="{2CD27BDD-15C6-4227-8900-E6EB19F834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497694f5dcd54455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A06DB9D4CFC41BB4EEFFB259A0913" ma:contentTypeVersion="4" ma:contentTypeDescription="Crear nuevo documento." ma:contentTypeScope="" ma:versionID="4af8559aaea2f17f0eae4c28b44e8741">
  <xsd:schema xmlns:xsd="http://www.w3.org/2001/XMLSchema" xmlns:xs="http://www.w3.org/2001/XMLSchema" xmlns:p="http://schemas.microsoft.com/office/2006/metadata/properties" xmlns:ns2="9c35c0f9-b27f-42c4-85f3-0d0abed82673" xmlns:ns3="35570176-14a3-44db-a864-45c85aa73799" targetNamespace="http://schemas.microsoft.com/office/2006/metadata/properties" ma:root="true" ma:fieldsID="4f0a68a6f5a023d6b84864e8d21a8a02" ns2:_="" ns3:_="">
    <xsd:import namespace="9c35c0f9-b27f-42c4-85f3-0d0abed82673"/>
    <xsd:import namespace="35570176-14a3-44db-a864-45c85aa73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c0f9-b27f-42c4-85f3-0d0abed8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0176-14a3-44db-a864-45c85aa73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3D65E-E9E5-49BD-8551-839FACAEA149}"/>
</file>

<file path=customXml/itemProps2.xml><?xml version="1.0" encoding="utf-8"?>
<ds:datastoreItem xmlns:ds="http://schemas.openxmlformats.org/officeDocument/2006/customXml" ds:itemID="{A8A1DFC9-3C44-4240-A9A6-D2E98685F505}"/>
</file>

<file path=customXml/itemProps3.xml><?xml version="1.0" encoding="utf-8"?>
<ds:datastoreItem xmlns:ds="http://schemas.openxmlformats.org/officeDocument/2006/customXml" ds:itemID="{1D1094A8-F08B-4303-8F99-6BB9AD72BD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ELEUTERIO SANCHEZ PEREZ</dc:creator>
  <cp:keywords/>
  <dc:description/>
  <cp:lastModifiedBy>ELEUTERIO SANCHEZ PEREZ</cp:lastModifiedBy>
  <dcterms:created xsi:type="dcterms:W3CDTF">2022-11-17T17:22:50Z</dcterms:created>
  <dcterms:modified xsi:type="dcterms:W3CDTF">2022-11-17T17:23:54Z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0x010100DF6A06DB9D4CFC41BB4EEFFB259A0913</vt:lpwstr>
  </property>
</Properties>
</file>