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2A" w:rsidRDefault="00647D5B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2990850" cy="126114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rtada ABOGAD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756" cy="128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B2A" w:rsidRDefault="00481B2A"/>
    <w:p w:rsidR="00F120B5" w:rsidRDefault="00F120B5">
      <w:r>
        <w:t>Programa 21 de Marzo 2018 CGAE</w:t>
      </w:r>
    </w:p>
    <w:p w:rsidR="00F120B5" w:rsidRDefault="00F120B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120B5" w:rsidRPr="00CA31E1" w:rsidTr="0028337E">
        <w:tc>
          <w:tcPr>
            <w:tcW w:w="1838" w:type="dxa"/>
          </w:tcPr>
          <w:p w:rsidR="00F120B5" w:rsidRPr="00CA31E1" w:rsidRDefault="00F120B5" w:rsidP="0028337E">
            <w:pPr>
              <w:rPr>
                <w:sz w:val="20"/>
                <w:szCs w:val="20"/>
              </w:rPr>
            </w:pPr>
            <w:bookmarkStart w:id="1" w:name="_Hlk506803462"/>
            <w:r w:rsidRPr="00CA31E1">
              <w:rPr>
                <w:sz w:val="20"/>
                <w:szCs w:val="20"/>
              </w:rPr>
              <w:t>10:00 – 10:15</w:t>
            </w:r>
          </w:p>
        </w:tc>
        <w:tc>
          <w:tcPr>
            <w:tcW w:w="6656" w:type="dxa"/>
          </w:tcPr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>Recepción de asistentes</w:t>
            </w:r>
          </w:p>
        </w:tc>
      </w:tr>
      <w:tr w:rsidR="00F120B5" w:rsidRPr="00CA31E1" w:rsidTr="0028337E">
        <w:tc>
          <w:tcPr>
            <w:tcW w:w="1838" w:type="dxa"/>
          </w:tcPr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>10:15 - 10:45</w:t>
            </w:r>
          </w:p>
        </w:tc>
        <w:tc>
          <w:tcPr>
            <w:tcW w:w="6656" w:type="dxa"/>
          </w:tcPr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>Presentación del eBook:</w:t>
            </w:r>
            <w:r w:rsidR="00CE4638" w:rsidRPr="00CA31E1">
              <w:rPr>
                <w:sz w:val="20"/>
                <w:szCs w:val="20"/>
              </w:rPr>
              <w:t xml:space="preserve"> “AbogadA. El papel de la mujer en la justicia”</w:t>
            </w:r>
          </w:p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 xml:space="preserve">Preside la mesa: </w:t>
            </w:r>
          </w:p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b/>
                <w:sz w:val="20"/>
                <w:szCs w:val="20"/>
              </w:rPr>
              <w:t>Dª Victoria Ortega</w:t>
            </w:r>
            <w:r w:rsidRPr="00CA31E1">
              <w:rPr>
                <w:sz w:val="20"/>
                <w:szCs w:val="20"/>
              </w:rPr>
              <w:t>, presidenta de CGAE</w:t>
            </w:r>
          </w:p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 xml:space="preserve">Participan: </w:t>
            </w:r>
          </w:p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b/>
                <w:sz w:val="20"/>
                <w:szCs w:val="20"/>
              </w:rPr>
              <w:t>Mara Monreal</w:t>
            </w:r>
            <w:r w:rsidRPr="00CA31E1">
              <w:rPr>
                <w:sz w:val="20"/>
                <w:szCs w:val="20"/>
              </w:rPr>
              <w:t>, presidenta CEAJ</w:t>
            </w:r>
          </w:p>
          <w:p w:rsidR="00F120B5" w:rsidRPr="00CA31E1" w:rsidRDefault="00C937B1" w:rsidP="0028337E">
            <w:pPr>
              <w:rPr>
                <w:sz w:val="20"/>
                <w:szCs w:val="20"/>
              </w:rPr>
            </w:pPr>
            <w:r w:rsidRPr="00CA31E1">
              <w:rPr>
                <w:b/>
                <w:sz w:val="20"/>
                <w:szCs w:val="20"/>
              </w:rPr>
              <w:t>Núria Ribas</w:t>
            </w:r>
            <w:r w:rsidRPr="00CA31E1">
              <w:rPr>
                <w:sz w:val="20"/>
                <w:szCs w:val="20"/>
              </w:rPr>
              <w:t>,</w:t>
            </w:r>
            <w:r w:rsidR="00CE6262">
              <w:rPr>
                <w:sz w:val="20"/>
                <w:szCs w:val="20"/>
              </w:rPr>
              <w:t xml:space="preserve"> Periodista. Consultora de Comunicación en </w:t>
            </w:r>
            <w:r w:rsidR="00CE6262" w:rsidRPr="00CA31E1">
              <w:rPr>
                <w:sz w:val="20"/>
                <w:szCs w:val="20"/>
              </w:rPr>
              <w:t>Lawyerpress</w:t>
            </w:r>
            <w:r w:rsidRPr="00CA31E1">
              <w:rPr>
                <w:sz w:val="20"/>
                <w:szCs w:val="20"/>
              </w:rPr>
              <w:t xml:space="preserve"> / </w:t>
            </w:r>
            <w:r w:rsidR="00CE6262">
              <w:rPr>
                <w:sz w:val="20"/>
                <w:szCs w:val="20"/>
              </w:rPr>
              <w:t xml:space="preserve">Codirectora de </w:t>
            </w:r>
            <w:r w:rsidRPr="00CA31E1">
              <w:rPr>
                <w:sz w:val="20"/>
                <w:szCs w:val="20"/>
              </w:rPr>
              <w:t>Derecho Abierto</w:t>
            </w:r>
          </w:p>
          <w:p w:rsidR="00F120B5" w:rsidRPr="00CA31E1" w:rsidRDefault="00F120B5" w:rsidP="0028337E">
            <w:pPr>
              <w:rPr>
                <w:sz w:val="20"/>
                <w:szCs w:val="20"/>
              </w:rPr>
            </w:pPr>
          </w:p>
        </w:tc>
      </w:tr>
      <w:tr w:rsidR="00F120B5" w:rsidRPr="00CA31E1" w:rsidTr="0028337E">
        <w:tc>
          <w:tcPr>
            <w:tcW w:w="1838" w:type="dxa"/>
          </w:tcPr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>10:50 – 11:50</w:t>
            </w:r>
          </w:p>
        </w:tc>
        <w:tc>
          <w:tcPr>
            <w:tcW w:w="6656" w:type="dxa"/>
          </w:tcPr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>Mesa redonda: Rompamos el techo de cristal</w:t>
            </w:r>
          </w:p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>Participación de mujeres de los diferentes operadores jurídicos. Moderación: representante del Ministerio de Justicia</w:t>
            </w:r>
          </w:p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>Participan: Notaria, Jueza, abogada, fiscal, procuradora</w:t>
            </w:r>
          </w:p>
          <w:p w:rsidR="00F120B5" w:rsidRPr="00CA31E1" w:rsidRDefault="00F120B5" w:rsidP="0028337E">
            <w:pPr>
              <w:rPr>
                <w:sz w:val="20"/>
                <w:szCs w:val="20"/>
              </w:rPr>
            </w:pPr>
          </w:p>
          <w:p w:rsidR="00C24417" w:rsidRPr="00CA31E1" w:rsidRDefault="00F120B5" w:rsidP="0028337E">
            <w:pPr>
              <w:rPr>
                <w:b/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 xml:space="preserve">Moderación: </w:t>
            </w:r>
          </w:p>
          <w:p w:rsidR="00C24417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b/>
                <w:sz w:val="20"/>
                <w:szCs w:val="20"/>
              </w:rPr>
              <w:t>Sonia Gumpert</w:t>
            </w:r>
            <w:r w:rsidR="00C24417" w:rsidRPr="00CA31E1">
              <w:rPr>
                <w:sz w:val="20"/>
                <w:szCs w:val="20"/>
              </w:rPr>
              <w:t xml:space="preserve">. Ex Decana Ilustre Colegio Abogados de Madrid y </w:t>
            </w:r>
          </w:p>
          <w:p w:rsidR="00F120B5" w:rsidRPr="00CA31E1" w:rsidRDefault="00C24417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 xml:space="preserve">Socia Directora de MMMM  Abogados. </w:t>
            </w:r>
          </w:p>
          <w:p w:rsidR="00C24417" w:rsidRPr="00CA31E1" w:rsidRDefault="00C24417" w:rsidP="0028337E">
            <w:pPr>
              <w:rPr>
                <w:b/>
                <w:sz w:val="20"/>
                <w:szCs w:val="20"/>
              </w:rPr>
            </w:pPr>
          </w:p>
          <w:p w:rsidR="00C24417" w:rsidRPr="00CA31E1" w:rsidRDefault="00C24417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 xml:space="preserve">Participan : </w:t>
            </w:r>
          </w:p>
          <w:p w:rsidR="00C24417" w:rsidRPr="00CA31E1" w:rsidRDefault="00C24417" w:rsidP="0028337E">
            <w:pPr>
              <w:rPr>
                <w:sz w:val="20"/>
                <w:szCs w:val="20"/>
              </w:rPr>
            </w:pPr>
          </w:p>
          <w:p w:rsidR="00F120B5" w:rsidRPr="00CA31E1" w:rsidRDefault="00B608ED" w:rsidP="0028337E">
            <w:pPr>
              <w:rPr>
                <w:sz w:val="20"/>
                <w:szCs w:val="20"/>
              </w:rPr>
            </w:pPr>
            <w:r w:rsidRPr="00CA31E1">
              <w:rPr>
                <w:b/>
                <w:sz w:val="20"/>
                <w:szCs w:val="20"/>
              </w:rPr>
              <w:t>Ángela de Miguel</w:t>
            </w:r>
            <w:r w:rsidRPr="00CA31E1">
              <w:rPr>
                <w:sz w:val="20"/>
                <w:szCs w:val="20"/>
              </w:rPr>
              <w:t xml:space="preserve">. </w:t>
            </w:r>
            <w:r w:rsidR="00C24417" w:rsidRPr="00CA31E1">
              <w:rPr>
                <w:sz w:val="20"/>
                <w:szCs w:val="20"/>
              </w:rPr>
              <w:t xml:space="preserve">Socia directora de </w:t>
            </w:r>
            <w:r w:rsidRPr="00CA31E1">
              <w:rPr>
                <w:sz w:val="20"/>
                <w:szCs w:val="20"/>
              </w:rPr>
              <w:t>Negotia</w:t>
            </w:r>
            <w:r w:rsidR="00C24417" w:rsidRPr="00CA31E1">
              <w:rPr>
                <w:sz w:val="20"/>
                <w:szCs w:val="20"/>
              </w:rPr>
              <w:t xml:space="preserve"> Abogados </w:t>
            </w:r>
            <w:r w:rsidRPr="00CA31E1">
              <w:rPr>
                <w:sz w:val="20"/>
                <w:szCs w:val="20"/>
              </w:rPr>
              <w:t xml:space="preserve">  </w:t>
            </w:r>
          </w:p>
          <w:p w:rsidR="00C24417" w:rsidRPr="00CA31E1" w:rsidRDefault="00C24417" w:rsidP="00C24417">
            <w:pPr>
              <w:rPr>
                <w:b/>
                <w:sz w:val="20"/>
                <w:szCs w:val="20"/>
              </w:rPr>
            </w:pPr>
            <w:r w:rsidRPr="00CA31E1">
              <w:rPr>
                <w:b/>
                <w:sz w:val="20"/>
                <w:szCs w:val="20"/>
              </w:rPr>
              <w:t>Concepción Rodríguez González del Real</w:t>
            </w:r>
          </w:p>
          <w:p w:rsidR="00F120B5" w:rsidRPr="00CA31E1" w:rsidRDefault="00C24417" w:rsidP="00C24417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>Magistrada. Presidenta de Foro Judicial Independiente</w:t>
            </w:r>
          </w:p>
          <w:p w:rsidR="00C24417" w:rsidRPr="00CA31E1" w:rsidRDefault="00780CAE" w:rsidP="00C24417">
            <w:pPr>
              <w:rPr>
                <w:sz w:val="20"/>
                <w:szCs w:val="20"/>
              </w:rPr>
            </w:pPr>
            <w:r w:rsidRPr="00780CAE">
              <w:rPr>
                <w:b/>
                <w:sz w:val="20"/>
                <w:szCs w:val="20"/>
              </w:rPr>
              <w:t>Pilar de Prada Solaesa</w:t>
            </w:r>
            <w:r>
              <w:rPr>
                <w:sz w:val="20"/>
                <w:szCs w:val="20"/>
              </w:rPr>
              <w:t xml:space="preserve"> </w:t>
            </w:r>
            <w:r w:rsidR="00C24417" w:rsidRPr="00CA31E1">
              <w:rPr>
                <w:sz w:val="20"/>
                <w:szCs w:val="20"/>
              </w:rPr>
              <w:t>Notaria</w:t>
            </w:r>
          </w:p>
          <w:p w:rsidR="00780CAE" w:rsidRDefault="00A85FD7" w:rsidP="00C24417">
            <w:pPr>
              <w:rPr>
                <w:sz w:val="20"/>
                <w:szCs w:val="20"/>
              </w:rPr>
            </w:pPr>
            <w:r w:rsidRPr="00A85FD7">
              <w:rPr>
                <w:b/>
                <w:sz w:val="20"/>
                <w:szCs w:val="20"/>
              </w:rPr>
              <w:t>Elena Agüero</w:t>
            </w:r>
            <w:r>
              <w:rPr>
                <w:sz w:val="20"/>
                <w:szCs w:val="20"/>
              </w:rPr>
              <w:t xml:space="preserve"> </w:t>
            </w:r>
            <w:r w:rsidR="00834D17" w:rsidRPr="00834D17">
              <w:rPr>
                <w:sz w:val="20"/>
                <w:szCs w:val="20"/>
              </w:rPr>
              <w:t>Fiscal de la Fiscalía Provincial de Madrid</w:t>
            </w:r>
          </w:p>
          <w:p w:rsidR="00F120B5" w:rsidRDefault="00834D17" w:rsidP="00834D17">
            <w:pPr>
              <w:rPr>
                <w:sz w:val="20"/>
                <w:szCs w:val="20"/>
              </w:rPr>
            </w:pPr>
            <w:r w:rsidRPr="00834D17">
              <w:rPr>
                <w:b/>
                <w:sz w:val="20"/>
                <w:szCs w:val="20"/>
              </w:rPr>
              <w:t>Laura Oliver Ferrer</w:t>
            </w:r>
            <w:r>
              <w:rPr>
                <w:sz w:val="20"/>
                <w:szCs w:val="20"/>
              </w:rPr>
              <w:t xml:space="preserve"> </w:t>
            </w:r>
            <w:r w:rsidRPr="00834D17">
              <w:rPr>
                <w:sz w:val="20"/>
                <w:szCs w:val="20"/>
              </w:rPr>
              <w:t>Decan</w:t>
            </w:r>
            <w:r>
              <w:rPr>
                <w:sz w:val="20"/>
                <w:szCs w:val="20"/>
              </w:rPr>
              <w:t>a</w:t>
            </w:r>
            <w:r w:rsidRPr="00834D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834D17">
              <w:rPr>
                <w:sz w:val="20"/>
                <w:szCs w:val="20"/>
              </w:rPr>
              <w:t xml:space="preserve">residente del </w:t>
            </w:r>
            <w:r>
              <w:rPr>
                <w:sz w:val="20"/>
                <w:szCs w:val="20"/>
              </w:rPr>
              <w:t>C</w:t>
            </w:r>
            <w:r w:rsidRPr="00834D17">
              <w:rPr>
                <w:sz w:val="20"/>
                <w:szCs w:val="20"/>
              </w:rPr>
              <w:t xml:space="preserve">olegio de </w:t>
            </w:r>
            <w:r>
              <w:rPr>
                <w:sz w:val="20"/>
                <w:szCs w:val="20"/>
              </w:rPr>
              <w:t>P</w:t>
            </w:r>
            <w:r w:rsidRPr="00834D17">
              <w:rPr>
                <w:sz w:val="20"/>
                <w:szCs w:val="20"/>
              </w:rPr>
              <w:t xml:space="preserve">rocuradores de Valencia y </w:t>
            </w:r>
            <w:r>
              <w:rPr>
                <w:sz w:val="20"/>
                <w:szCs w:val="20"/>
              </w:rPr>
              <w:t>P</w:t>
            </w:r>
            <w:r w:rsidRPr="00834D17">
              <w:rPr>
                <w:sz w:val="20"/>
                <w:szCs w:val="20"/>
              </w:rPr>
              <w:t>resident</w:t>
            </w:r>
            <w:r>
              <w:rPr>
                <w:sz w:val="20"/>
                <w:szCs w:val="20"/>
              </w:rPr>
              <w:t>a</w:t>
            </w:r>
            <w:r w:rsidRPr="00834D17">
              <w:rPr>
                <w:sz w:val="20"/>
                <w:szCs w:val="20"/>
              </w:rPr>
              <w:t xml:space="preserve"> del </w:t>
            </w:r>
            <w:r>
              <w:rPr>
                <w:sz w:val="20"/>
                <w:szCs w:val="20"/>
              </w:rPr>
              <w:t>C</w:t>
            </w:r>
            <w:r w:rsidRPr="00834D17">
              <w:rPr>
                <w:sz w:val="20"/>
                <w:szCs w:val="20"/>
              </w:rPr>
              <w:t xml:space="preserve">onsejo </w:t>
            </w:r>
            <w:r>
              <w:rPr>
                <w:sz w:val="20"/>
                <w:szCs w:val="20"/>
              </w:rPr>
              <w:t>V</w:t>
            </w:r>
            <w:r w:rsidRPr="00834D17">
              <w:rPr>
                <w:sz w:val="20"/>
                <w:szCs w:val="20"/>
              </w:rPr>
              <w:t xml:space="preserve">alenciano de </w:t>
            </w:r>
            <w:r>
              <w:rPr>
                <w:sz w:val="20"/>
                <w:szCs w:val="20"/>
              </w:rPr>
              <w:t>P</w:t>
            </w:r>
            <w:r w:rsidRPr="00834D17">
              <w:rPr>
                <w:sz w:val="20"/>
                <w:szCs w:val="20"/>
              </w:rPr>
              <w:t>rocuradores</w:t>
            </w:r>
          </w:p>
          <w:p w:rsidR="00834D17" w:rsidRDefault="00834D17" w:rsidP="00834D17">
            <w:pPr>
              <w:rPr>
                <w:sz w:val="20"/>
                <w:szCs w:val="20"/>
              </w:rPr>
            </w:pPr>
          </w:p>
          <w:p w:rsidR="00834D17" w:rsidRPr="00CA31E1" w:rsidRDefault="00834D17" w:rsidP="00834D17">
            <w:pPr>
              <w:rPr>
                <w:sz w:val="20"/>
                <w:szCs w:val="20"/>
              </w:rPr>
            </w:pPr>
          </w:p>
        </w:tc>
      </w:tr>
      <w:tr w:rsidR="00F120B5" w:rsidRPr="00CA31E1" w:rsidTr="0028337E">
        <w:tc>
          <w:tcPr>
            <w:tcW w:w="1838" w:type="dxa"/>
          </w:tcPr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>12:00 – 13:00</w:t>
            </w:r>
          </w:p>
        </w:tc>
        <w:tc>
          <w:tcPr>
            <w:tcW w:w="6656" w:type="dxa"/>
          </w:tcPr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>Mesa Redonda: La abogada se abre camino – visión de cuatro abogadas jóvenes de la profesión y sus peticiones para conseguir una igualdad real</w:t>
            </w:r>
          </w:p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 xml:space="preserve">Modera: </w:t>
            </w:r>
            <w:r w:rsidRPr="00CA31E1">
              <w:rPr>
                <w:b/>
                <w:sz w:val="20"/>
                <w:szCs w:val="20"/>
              </w:rPr>
              <w:t xml:space="preserve">Mara Monreal, </w:t>
            </w:r>
            <w:r w:rsidR="00FD28D5" w:rsidRPr="00CA31E1">
              <w:rPr>
                <w:sz w:val="20"/>
                <w:szCs w:val="20"/>
              </w:rPr>
              <w:t>presidenta</w:t>
            </w:r>
            <w:r w:rsidR="00C24417" w:rsidRPr="00CA31E1">
              <w:rPr>
                <w:sz w:val="20"/>
                <w:szCs w:val="20"/>
              </w:rPr>
              <w:t xml:space="preserve"> del</w:t>
            </w:r>
            <w:r w:rsidR="00C24417" w:rsidRPr="00CA31E1">
              <w:rPr>
                <w:b/>
                <w:sz w:val="20"/>
                <w:szCs w:val="20"/>
              </w:rPr>
              <w:t xml:space="preserve"> </w:t>
            </w:r>
            <w:r w:rsidRPr="00CA31E1">
              <w:rPr>
                <w:sz w:val="20"/>
                <w:szCs w:val="20"/>
              </w:rPr>
              <w:t>CEAJ</w:t>
            </w:r>
          </w:p>
          <w:p w:rsidR="00C24417" w:rsidRPr="00CA31E1" w:rsidRDefault="00C24417" w:rsidP="0028337E">
            <w:pPr>
              <w:rPr>
                <w:sz w:val="20"/>
                <w:szCs w:val="20"/>
              </w:rPr>
            </w:pPr>
          </w:p>
          <w:p w:rsidR="00C24417" w:rsidRPr="00CA31E1" w:rsidRDefault="00C24417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 xml:space="preserve">Participan: </w:t>
            </w:r>
          </w:p>
          <w:p w:rsidR="00C24417" w:rsidRPr="00CA31E1" w:rsidRDefault="00C24417" w:rsidP="0028337E">
            <w:pPr>
              <w:rPr>
                <w:sz w:val="20"/>
                <w:szCs w:val="20"/>
              </w:rPr>
            </w:pPr>
          </w:p>
          <w:p w:rsidR="00CA31E1" w:rsidRDefault="00CA31E1" w:rsidP="007D71D6">
            <w:pPr>
              <w:rPr>
                <w:sz w:val="20"/>
                <w:szCs w:val="20"/>
              </w:rPr>
            </w:pPr>
            <w:r w:rsidRPr="00CA31E1">
              <w:rPr>
                <w:b/>
                <w:sz w:val="20"/>
                <w:szCs w:val="20"/>
              </w:rPr>
              <w:t>Inés</w:t>
            </w:r>
            <w:r w:rsidR="00C24417" w:rsidRPr="00CA31E1">
              <w:rPr>
                <w:b/>
                <w:sz w:val="20"/>
                <w:szCs w:val="20"/>
              </w:rPr>
              <w:t xml:space="preserve"> Blanco Hern</w:t>
            </w:r>
            <w:r w:rsidRPr="00CA31E1">
              <w:rPr>
                <w:b/>
                <w:sz w:val="20"/>
                <w:szCs w:val="20"/>
              </w:rPr>
              <w:t>á</w:t>
            </w:r>
            <w:r w:rsidR="00C24417" w:rsidRPr="00CA31E1">
              <w:rPr>
                <w:b/>
                <w:sz w:val="20"/>
                <w:szCs w:val="20"/>
              </w:rPr>
              <w:t>ndez</w:t>
            </w:r>
            <w:r w:rsidR="00C24417" w:rsidRPr="00CA31E1">
              <w:rPr>
                <w:sz w:val="20"/>
                <w:szCs w:val="20"/>
              </w:rPr>
              <w:t xml:space="preserve">. Abogada. </w:t>
            </w:r>
            <w:r w:rsidR="007D71D6">
              <w:rPr>
                <w:sz w:val="20"/>
                <w:szCs w:val="20"/>
              </w:rPr>
              <w:t xml:space="preserve">Presidenta Aja Salamanca </w:t>
            </w:r>
            <w:r w:rsidR="00C24417" w:rsidRPr="00CA31E1">
              <w:rPr>
                <w:sz w:val="20"/>
                <w:szCs w:val="20"/>
              </w:rPr>
              <w:t xml:space="preserve">Miembro de la comisión </w:t>
            </w:r>
            <w:r w:rsidR="007D71D6">
              <w:rPr>
                <w:sz w:val="20"/>
                <w:szCs w:val="20"/>
              </w:rPr>
              <w:t xml:space="preserve">ejecutiva CEAJ </w:t>
            </w:r>
          </w:p>
          <w:p w:rsidR="00FA3C89" w:rsidRDefault="00FA3C89" w:rsidP="007D71D6">
            <w:pPr>
              <w:rPr>
                <w:sz w:val="20"/>
                <w:szCs w:val="20"/>
              </w:rPr>
            </w:pPr>
            <w:r w:rsidRPr="00FA3C89">
              <w:rPr>
                <w:b/>
                <w:sz w:val="20"/>
                <w:szCs w:val="20"/>
              </w:rPr>
              <w:t>Paloma Diaz Lorente</w:t>
            </w:r>
            <w:r>
              <w:rPr>
                <w:sz w:val="20"/>
                <w:szCs w:val="20"/>
              </w:rPr>
              <w:t xml:space="preserve">. Abogada. Vicepresidenta del AJA Madrid </w:t>
            </w:r>
          </w:p>
          <w:p w:rsidR="00F120B5" w:rsidRDefault="00AB5473" w:rsidP="0028337E">
            <w:pPr>
              <w:rPr>
                <w:sz w:val="20"/>
                <w:szCs w:val="20"/>
              </w:rPr>
            </w:pPr>
            <w:r w:rsidRPr="00AB5473">
              <w:rPr>
                <w:b/>
                <w:sz w:val="20"/>
                <w:szCs w:val="20"/>
              </w:rPr>
              <w:t>Alexa Flórez Bravo</w:t>
            </w:r>
            <w:r w:rsidRPr="00AB5473">
              <w:rPr>
                <w:sz w:val="20"/>
                <w:szCs w:val="20"/>
              </w:rPr>
              <w:t>. Estudia</w:t>
            </w:r>
            <w:r>
              <w:rPr>
                <w:sz w:val="20"/>
                <w:szCs w:val="20"/>
              </w:rPr>
              <w:t xml:space="preserve">nte de </w:t>
            </w:r>
            <w:r w:rsidRPr="00AB5473">
              <w:rPr>
                <w:sz w:val="20"/>
                <w:szCs w:val="20"/>
              </w:rPr>
              <w:t>derecho en U</w:t>
            </w:r>
            <w:r>
              <w:rPr>
                <w:sz w:val="20"/>
                <w:szCs w:val="20"/>
              </w:rPr>
              <w:t xml:space="preserve">niversidad </w:t>
            </w:r>
            <w:r w:rsidRPr="00AB5473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omplutense de Madrid y becaria en </w:t>
            </w:r>
            <w:proofErr w:type="spellStart"/>
            <w:r>
              <w:rPr>
                <w:sz w:val="20"/>
                <w:szCs w:val="20"/>
              </w:rPr>
              <w:t>Ayuela</w:t>
            </w:r>
            <w:proofErr w:type="spellEnd"/>
            <w:r>
              <w:rPr>
                <w:sz w:val="20"/>
                <w:szCs w:val="20"/>
              </w:rPr>
              <w:t xml:space="preserve"> &amp; Jimenez Abogados </w:t>
            </w:r>
          </w:p>
          <w:p w:rsidR="00FA3C89" w:rsidRPr="00FA3C89" w:rsidRDefault="00FA3C89" w:rsidP="0028337E">
            <w:pPr>
              <w:rPr>
                <w:sz w:val="20"/>
                <w:szCs w:val="20"/>
              </w:rPr>
            </w:pPr>
            <w:r w:rsidRPr="00FA3C89">
              <w:rPr>
                <w:b/>
                <w:sz w:val="20"/>
                <w:szCs w:val="20"/>
              </w:rPr>
              <w:t>Elena García Malo de Molina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FA3C89">
              <w:rPr>
                <w:sz w:val="20"/>
                <w:szCs w:val="20"/>
              </w:rPr>
              <w:t>Abogada en THOMAS DE CARRANZA ABOGADOS</w:t>
            </w:r>
          </w:p>
          <w:p w:rsidR="00FA3C89" w:rsidRDefault="00FA3C89" w:rsidP="0028337E">
            <w:pPr>
              <w:rPr>
                <w:sz w:val="20"/>
                <w:szCs w:val="20"/>
              </w:rPr>
            </w:pPr>
          </w:p>
          <w:p w:rsidR="00F120B5" w:rsidRPr="00CA31E1" w:rsidRDefault="00F120B5" w:rsidP="00BF3CF8">
            <w:pPr>
              <w:rPr>
                <w:sz w:val="20"/>
                <w:szCs w:val="20"/>
              </w:rPr>
            </w:pPr>
          </w:p>
        </w:tc>
      </w:tr>
      <w:tr w:rsidR="00F120B5" w:rsidRPr="00CA31E1" w:rsidTr="0028337E">
        <w:tc>
          <w:tcPr>
            <w:tcW w:w="1838" w:type="dxa"/>
          </w:tcPr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>13:00 – 13_10</w:t>
            </w:r>
          </w:p>
        </w:tc>
        <w:tc>
          <w:tcPr>
            <w:tcW w:w="6656" w:type="dxa"/>
          </w:tcPr>
          <w:p w:rsidR="00F120B5" w:rsidRPr="00CA31E1" w:rsidRDefault="00F120B5" w:rsidP="0028337E">
            <w:pPr>
              <w:rPr>
                <w:sz w:val="20"/>
                <w:szCs w:val="20"/>
              </w:rPr>
            </w:pPr>
            <w:r w:rsidRPr="00CA31E1">
              <w:rPr>
                <w:sz w:val="20"/>
                <w:szCs w:val="20"/>
              </w:rPr>
              <w:t>Cierre de la Jornada por Hans A. Böck</w:t>
            </w:r>
          </w:p>
        </w:tc>
      </w:tr>
      <w:bookmarkEnd w:id="1"/>
    </w:tbl>
    <w:p w:rsidR="00F120B5" w:rsidRDefault="00F120B5" w:rsidP="0086638F"/>
    <w:sectPr w:rsidR="00F12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mprima">
    <w:altName w:val="Calibri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B5"/>
    <w:rsid w:val="003B359A"/>
    <w:rsid w:val="00481B2A"/>
    <w:rsid w:val="00647D5B"/>
    <w:rsid w:val="006C375D"/>
    <w:rsid w:val="00780CAE"/>
    <w:rsid w:val="007D71D6"/>
    <w:rsid w:val="00834D17"/>
    <w:rsid w:val="0086638F"/>
    <w:rsid w:val="009C0E4A"/>
    <w:rsid w:val="00A85FD7"/>
    <w:rsid w:val="00AB5473"/>
    <w:rsid w:val="00B608ED"/>
    <w:rsid w:val="00BF3CF8"/>
    <w:rsid w:val="00C24417"/>
    <w:rsid w:val="00C937B1"/>
    <w:rsid w:val="00CA31E1"/>
    <w:rsid w:val="00CD6525"/>
    <w:rsid w:val="00CE4638"/>
    <w:rsid w:val="00CE6262"/>
    <w:rsid w:val="00DC79A2"/>
    <w:rsid w:val="00F120B5"/>
    <w:rsid w:val="00FA3C89"/>
    <w:rsid w:val="00F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mprima" w:eastAsiaTheme="minorHAnsi" w:hAnsi="Imprima" w:cs="Calibr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B5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7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mprima" w:eastAsiaTheme="minorHAnsi" w:hAnsi="Imprima" w:cs="Calibri"/>
        <w:sz w:val="24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B5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7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</dc:creator>
  <cp:lastModifiedBy>Alvaro Dominguez Henriquez</cp:lastModifiedBy>
  <cp:revision>2</cp:revision>
  <cp:lastPrinted>2018-03-16T10:48:00Z</cp:lastPrinted>
  <dcterms:created xsi:type="dcterms:W3CDTF">2018-03-16T10:49:00Z</dcterms:created>
  <dcterms:modified xsi:type="dcterms:W3CDTF">2018-03-16T10:49:00Z</dcterms:modified>
</cp:coreProperties>
</file>